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5550DD" w:rsidRPr="00532996" w:rsidRDefault="005550DD" w:rsidP="005550DD">
            <w:pPr>
              <w:pStyle w:val="Tekstpodstawowy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32996">
              <w:rPr>
                <w:rFonts w:ascii="Arial" w:hAnsi="Arial" w:cs="Arial"/>
                <w:b/>
                <w:sz w:val="20"/>
              </w:rPr>
              <w:t>„</w:t>
            </w:r>
            <w:r w:rsidR="007255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Rewitalizacja Wieży Anny w Parku Zdrojowym im. Henryka Wieniawskiego w Szczawnie-Zdroju</w:t>
            </w:r>
            <w:r w:rsidRPr="00532996">
              <w:rPr>
                <w:rFonts w:ascii="Arial" w:hAnsi="Arial" w:cs="Arial"/>
                <w:b/>
                <w:bCs/>
                <w:color w:val="000000"/>
                <w:sz w:val="20"/>
              </w:rPr>
              <w:t>”</w:t>
            </w:r>
          </w:p>
          <w:p w:rsidR="004E1938" w:rsidRPr="003C6E95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6E95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7255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3C6E95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 w:rsidRPr="003C6E9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bookmarkStart w:id="0" w:name="_GoBack"/>
            <w:bookmarkEnd w:id="0"/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pzp. ustawy 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5B2F99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F99" w:rsidRDefault="005B2F99" w:rsidP="00CC38E4">
      <w:r>
        <w:separator/>
      </w:r>
    </w:p>
  </w:endnote>
  <w:endnote w:type="continuationSeparator" w:id="0">
    <w:p w:rsidR="005B2F99" w:rsidRDefault="005B2F99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F99" w:rsidRDefault="005B2F99" w:rsidP="00CC38E4">
      <w:r>
        <w:separator/>
      </w:r>
    </w:p>
  </w:footnote>
  <w:footnote w:type="continuationSeparator" w:id="0">
    <w:p w:rsidR="005B2F99" w:rsidRDefault="005B2F99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0DD" w:rsidRPr="00725591" w:rsidRDefault="005550DD" w:rsidP="005550DD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</w:t>
    </w:r>
    <w:r w:rsidR="00725591">
      <w:rPr>
        <w:rFonts w:ascii="Times New Roman" w:hAnsi="Times New Roman"/>
        <w:sz w:val="18"/>
      </w:rPr>
      <w:t>8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="00725591" w:rsidRPr="00725591">
      <w:rPr>
        <w:rFonts w:ascii="Times New Roman" w:hAnsi="Times New Roman"/>
        <w:bCs/>
        <w:color w:val="000000"/>
        <w:sz w:val="18"/>
        <w:szCs w:val="18"/>
      </w:rPr>
      <w:t>Rewitalizacja Wieży Anny w Parku Zdrojowym im. Henryka Wieniawskiego w Szczawnie-Zdroju</w:t>
    </w:r>
    <w:r w:rsidRPr="00725591">
      <w:rPr>
        <w:rFonts w:ascii="Times New Roman" w:hAnsi="Times New Roman"/>
        <w:bCs/>
        <w:color w:val="000000"/>
        <w:sz w:val="18"/>
        <w:szCs w:val="18"/>
      </w:rPr>
      <w:t>”</w:t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C0132"/>
    <w:rsid w:val="002C7AC0"/>
    <w:rsid w:val="002D2CF7"/>
    <w:rsid w:val="002F0A2F"/>
    <w:rsid w:val="0039235C"/>
    <w:rsid w:val="003C6E95"/>
    <w:rsid w:val="003C747A"/>
    <w:rsid w:val="003F6DAD"/>
    <w:rsid w:val="00421C8F"/>
    <w:rsid w:val="0046134A"/>
    <w:rsid w:val="004D5A76"/>
    <w:rsid w:val="004E1938"/>
    <w:rsid w:val="00532996"/>
    <w:rsid w:val="005550DD"/>
    <w:rsid w:val="00581910"/>
    <w:rsid w:val="005B2F99"/>
    <w:rsid w:val="005C05E2"/>
    <w:rsid w:val="00725591"/>
    <w:rsid w:val="00752A0B"/>
    <w:rsid w:val="007A3567"/>
    <w:rsid w:val="007B1C1C"/>
    <w:rsid w:val="00811637"/>
    <w:rsid w:val="008F087A"/>
    <w:rsid w:val="009079B5"/>
    <w:rsid w:val="009605E5"/>
    <w:rsid w:val="009D0D4B"/>
    <w:rsid w:val="00AD2B55"/>
    <w:rsid w:val="00BA1E6D"/>
    <w:rsid w:val="00BD2F28"/>
    <w:rsid w:val="00C91329"/>
    <w:rsid w:val="00CC0C82"/>
    <w:rsid w:val="00CC38E4"/>
    <w:rsid w:val="00D8077A"/>
    <w:rsid w:val="00D8513A"/>
    <w:rsid w:val="00E01208"/>
    <w:rsid w:val="00E02AD0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20</cp:revision>
  <dcterms:created xsi:type="dcterms:W3CDTF">2016-09-23T11:53:00Z</dcterms:created>
  <dcterms:modified xsi:type="dcterms:W3CDTF">2017-04-25T08:23:00Z</dcterms:modified>
</cp:coreProperties>
</file>